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D2" w:rsidRPr="006128D2" w:rsidRDefault="006128D2" w:rsidP="006128D2">
      <w:pPr>
        <w:rPr>
          <w:rFonts w:ascii="Arial" w:hAnsi="Arial" w:cs="Arial"/>
          <w:b/>
          <w:sz w:val="28"/>
          <w:szCs w:val="28"/>
        </w:rPr>
      </w:pPr>
      <w:r w:rsidRPr="006128D2">
        <w:rPr>
          <w:rFonts w:ascii="Arial" w:hAnsi="Arial" w:cs="Arial"/>
          <w:b/>
          <w:sz w:val="28"/>
          <w:szCs w:val="28"/>
        </w:rPr>
        <w:t>Výsledek hospodaření Euroregionu Labe za rok 2015</w:t>
      </w:r>
    </w:p>
    <w:p w:rsidR="006128D2" w:rsidRDefault="006128D2" w:rsidP="006128D2">
      <w:pPr>
        <w:rPr>
          <w:rFonts w:ascii="Arial" w:hAnsi="Arial" w:cs="Arial"/>
        </w:rPr>
      </w:pPr>
      <w:r w:rsidRPr="006128D2">
        <w:rPr>
          <w:rFonts w:ascii="Arial" w:hAnsi="Arial" w:cs="Arial"/>
        </w:rPr>
        <w:t xml:space="preserve">(jednotlivé soubory </w:t>
      </w:r>
      <w:r>
        <w:rPr>
          <w:rFonts w:ascii="Arial" w:hAnsi="Arial" w:cs="Arial"/>
        </w:rPr>
        <w:t>jsou vloženy ve formátu *PDF,</w:t>
      </w:r>
      <w:r w:rsidRPr="006128D2">
        <w:rPr>
          <w:rFonts w:ascii="Arial" w:hAnsi="Arial" w:cs="Arial"/>
        </w:rPr>
        <w:t xml:space="preserve"> po </w:t>
      </w:r>
      <w:proofErr w:type="spellStart"/>
      <w:r w:rsidRPr="006128D2">
        <w:rPr>
          <w:rFonts w:ascii="Arial" w:hAnsi="Arial" w:cs="Arial"/>
        </w:rPr>
        <w:t>rozkliknutí</w:t>
      </w:r>
      <w:proofErr w:type="spellEnd"/>
      <w:r w:rsidRPr="006128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</w:t>
      </w:r>
      <w:r w:rsidRPr="006128D2">
        <w:rPr>
          <w:rFonts w:ascii="Arial" w:hAnsi="Arial" w:cs="Arial"/>
        </w:rPr>
        <w:t>otevřou v příslušném programu)</w:t>
      </w:r>
    </w:p>
    <w:p w:rsidR="006128D2" w:rsidRPr="006128D2" w:rsidRDefault="006128D2" w:rsidP="006128D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výkaz FIN 2-12 M za prosinec 2015 </w:t>
      </w:r>
    </w:p>
    <w:p w:rsidR="006128D2" w:rsidRDefault="006128D2" w:rsidP="006128D2">
      <w:pPr>
        <w:rPr>
          <w:rFonts w:ascii="Arial" w:hAnsi="Arial" w:cs="Arial"/>
        </w:rPr>
      </w:pPr>
      <w:r>
        <w:rPr>
          <w:rFonts w:ascii="Arial" w:hAnsi="Arial" w:cs="Arial"/>
        </w:rPr>
        <w:object w:dxaOrig="7140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pt;height:505.2pt" o:ole="">
            <v:imagedata r:id="rId5" o:title=""/>
          </v:shape>
          <o:OLEObject Type="Embed" ProgID="AcroExch.Document.DC" ShapeID="_x0000_i1025" DrawAspect="Content" ObjectID="_1517310387" r:id="rId6"/>
        </w:object>
      </w:r>
    </w:p>
    <w:p w:rsidR="006128D2" w:rsidRDefault="006128D2" w:rsidP="006128D2">
      <w:pPr>
        <w:rPr>
          <w:rFonts w:ascii="Arial" w:hAnsi="Arial" w:cs="Arial"/>
        </w:rPr>
      </w:pPr>
    </w:p>
    <w:p w:rsidR="006128D2" w:rsidRDefault="006128D2" w:rsidP="006128D2">
      <w:pPr>
        <w:rPr>
          <w:rFonts w:ascii="Arial" w:hAnsi="Arial" w:cs="Arial"/>
        </w:rPr>
      </w:pPr>
    </w:p>
    <w:p w:rsidR="006128D2" w:rsidRDefault="006128D2" w:rsidP="006128D2">
      <w:pPr>
        <w:rPr>
          <w:rFonts w:ascii="Arial" w:hAnsi="Arial" w:cs="Arial"/>
        </w:rPr>
      </w:pPr>
    </w:p>
    <w:p w:rsidR="006128D2" w:rsidRDefault="006128D2" w:rsidP="006128D2">
      <w:pPr>
        <w:rPr>
          <w:rFonts w:ascii="Arial" w:hAnsi="Arial" w:cs="Arial"/>
        </w:rPr>
      </w:pPr>
    </w:p>
    <w:p w:rsidR="006128D2" w:rsidRPr="006128D2" w:rsidRDefault="006128D2" w:rsidP="006128D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Rozvaha – bilance </w:t>
      </w:r>
    </w:p>
    <w:p w:rsidR="006128D2" w:rsidRDefault="006128D2" w:rsidP="006128D2">
      <w:pPr>
        <w:rPr>
          <w:rFonts w:ascii="Arial" w:hAnsi="Arial" w:cs="Arial"/>
        </w:rPr>
      </w:pPr>
      <w:r>
        <w:rPr>
          <w:rFonts w:ascii="Arial" w:hAnsi="Arial" w:cs="Arial"/>
        </w:rPr>
        <w:object w:dxaOrig="7140" w:dyaOrig="10104">
          <v:shape id="_x0000_i1026" type="#_x0000_t75" style="width:357pt;height:505.2pt" o:ole="">
            <v:imagedata r:id="rId7" o:title=""/>
          </v:shape>
          <o:OLEObject Type="Embed" ProgID="AcroExch.Document.DC" ShapeID="_x0000_i1026" DrawAspect="Content" ObjectID="_1517310388" r:id="rId8"/>
        </w:object>
      </w:r>
    </w:p>
    <w:p w:rsidR="006128D2" w:rsidRDefault="006128D2" w:rsidP="006128D2">
      <w:pPr>
        <w:rPr>
          <w:rFonts w:ascii="Arial" w:hAnsi="Arial" w:cs="Arial"/>
        </w:rPr>
      </w:pPr>
    </w:p>
    <w:p w:rsidR="006128D2" w:rsidRDefault="006128D2" w:rsidP="006128D2">
      <w:pPr>
        <w:rPr>
          <w:rFonts w:ascii="Arial" w:hAnsi="Arial" w:cs="Arial"/>
        </w:rPr>
      </w:pPr>
    </w:p>
    <w:p w:rsidR="006128D2" w:rsidRDefault="006128D2" w:rsidP="006128D2">
      <w:pPr>
        <w:rPr>
          <w:rFonts w:ascii="Arial" w:hAnsi="Arial" w:cs="Arial"/>
        </w:rPr>
      </w:pPr>
    </w:p>
    <w:p w:rsidR="006128D2" w:rsidRDefault="006128D2" w:rsidP="006128D2">
      <w:pPr>
        <w:rPr>
          <w:rFonts w:ascii="Arial" w:hAnsi="Arial" w:cs="Arial"/>
        </w:rPr>
      </w:pPr>
    </w:p>
    <w:p w:rsidR="006128D2" w:rsidRDefault="006128D2" w:rsidP="006128D2">
      <w:pPr>
        <w:rPr>
          <w:rFonts w:ascii="Arial" w:hAnsi="Arial" w:cs="Arial"/>
        </w:rPr>
      </w:pPr>
    </w:p>
    <w:p w:rsidR="006128D2" w:rsidRDefault="006128D2" w:rsidP="006128D2">
      <w:pPr>
        <w:rPr>
          <w:rFonts w:ascii="Arial" w:hAnsi="Arial" w:cs="Arial"/>
        </w:rPr>
      </w:pPr>
    </w:p>
    <w:p w:rsidR="006128D2" w:rsidRPr="006128D2" w:rsidRDefault="006128D2" w:rsidP="006128D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Výkaz zisku a ztráty </w:t>
      </w:r>
    </w:p>
    <w:p w:rsidR="006128D2" w:rsidRPr="006128D2" w:rsidRDefault="006128D2" w:rsidP="006128D2">
      <w:pPr>
        <w:rPr>
          <w:rFonts w:ascii="Arial" w:hAnsi="Arial" w:cs="Arial"/>
        </w:rPr>
      </w:pPr>
      <w:r>
        <w:rPr>
          <w:rFonts w:ascii="Arial" w:hAnsi="Arial" w:cs="Arial"/>
        </w:rPr>
        <w:object w:dxaOrig="10104" w:dyaOrig="7140">
          <v:shape id="_x0000_i1027" type="#_x0000_t75" style="width:505.2pt;height:357pt" o:ole="">
            <v:imagedata r:id="rId9" o:title=""/>
          </v:shape>
          <o:OLEObject Type="Embed" ProgID="AcroExch.Document.DC" ShapeID="_x0000_i1027" DrawAspect="Content" ObjectID="_1517310389" r:id="rId10"/>
        </w:object>
      </w:r>
    </w:p>
    <w:sectPr w:rsidR="006128D2" w:rsidRPr="006128D2" w:rsidSect="00974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44DE3"/>
    <w:multiLevelType w:val="hybridMultilevel"/>
    <w:tmpl w:val="694E72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8D2"/>
    <w:rsid w:val="006128D2"/>
    <w:rsid w:val="0097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4F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28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</Words>
  <Characters>289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Sekretářka</dc:creator>
  <cp:lastModifiedBy>Sekretářka</cp:lastModifiedBy>
  <cp:revision>1</cp:revision>
  <dcterms:created xsi:type="dcterms:W3CDTF">2016-02-18T13:13:00Z</dcterms:created>
  <dcterms:modified xsi:type="dcterms:W3CDTF">2016-02-18T13:20:00Z</dcterms:modified>
</cp:coreProperties>
</file>